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43" w:rsidRPr="007C7FBF" w:rsidRDefault="00E32943" w:rsidP="00E32943">
      <w:pPr>
        <w:spacing w:line="240" w:lineRule="exact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-132080</wp:posOffset>
                </wp:positionV>
                <wp:extent cx="1123950" cy="228600"/>
                <wp:effectExtent l="2540" t="0" r="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943" w:rsidRPr="00946997" w:rsidRDefault="00E32943" w:rsidP="00E32943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469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15pt;margin-top:-10.4pt;width:88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" stroked="f">
                <v:textbox>
                  <w:txbxContent>
                    <w:p w:rsidR="00E32943" w:rsidRPr="00946997" w:rsidRDefault="00E32943" w:rsidP="00E32943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46997">
                        <w:rPr>
                          <w:rFonts w:hint="eastAsia"/>
                          <w:sz w:val="18"/>
                          <w:szCs w:val="18"/>
                        </w:rPr>
                        <w:t>附件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E32943" w:rsidRPr="007C7FBF" w:rsidRDefault="00E32943" w:rsidP="00E32943">
      <w:pPr>
        <w:spacing w:line="44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7C7FBF">
        <w:rPr>
          <w:rFonts w:ascii="標楷體" w:eastAsia="標楷體" w:hAnsi="標楷體" w:hint="eastAsia"/>
          <w:b/>
          <w:sz w:val="36"/>
          <w:szCs w:val="36"/>
        </w:rPr>
        <w:t>2016年泰國國際工藝創新展</w:t>
      </w:r>
      <w:r w:rsidRPr="007C7FBF">
        <w:rPr>
          <w:rFonts w:ascii="標楷體" w:eastAsia="標楷體" w:hAnsi="標楷體" w:cs="細明體" w:hint="eastAsia"/>
          <w:b/>
          <w:sz w:val="36"/>
          <w:szCs w:val="36"/>
        </w:rPr>
        <w:t xml:space="preserve">  </w:t>
      </w:r>
      <w:r w:rsidRPr="007C7FBF">
        <w:rPr>
          <w:rFonts w:ascii="標楷體" w:eastAsia="標楷體" w:hAnsi="標楷體" w:hint="eastAsia"/>
          <w:b/>
          <w:sz w:val="36"/>
          <w:szCs w:val="36"/>
        </w:rPr>
        <w:t>參展作品資料</w:t>
      </w:r>
    </w:p>
    <w:tbl>
      <w:tblPr>
        <w:tblpPr w:leftFromText="180" w:rightFromText="180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22"/>
        <w:gridCol w:w="723"/>
        <w:gridCol w:w="4536"/>
      </w:tblGrid>
      <w:tr w:rsidR="00E32943" w:rsidRPr="007C7FBF" w:rsidTr="0030760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9781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32943" w:rsidRPr="007C7FBF" w:rsidRDefault="00E32943" w:rsidP="00307606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展品圖片</w:t>
            </w:r>
          </w:p>
        </w:tc>
      </w:tr>
      <w:tr w:rsidR="00E32943" w:rsidRPr="007C7FBF" w:rsidTr="00307606">
        <w:tblPrEx>
          <w:tblCellMar>
            <w:top w:w="0" w:type="dxa"/>
            <w:bottom w:w="0" w:type="dxa"/>
          </w:tblCellMar>
        </w:tblPrEx>
        <w:trPr>
          <w:trHeight w:val="5237"/>
        </w:trPr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1" w:type="dxa"/>
            <w:gridSpan w:val="3"/>
            <w:tcBorders>
              <w:right w:val="single" w:sz="18" w:space="0" w:color="auto"/>
            </w:tcBorders>
            <w:vAlign w:val="center"/>
          </w:tcPr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943" w:rsidRPr="007C7FBF" w:rsidTr="00307606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737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產品</w:t>
            </w:r>
          </w:p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522" w:type="dxa"/>
            <w:vAlign w:val="center"/>
          </w:tcPr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</w:tc>
        <w:tc>
          <w:tcPr>
            <w:tcW w:w="723" w:type="dxa"/>
            <w:shd w:val="clear" w:color="auto" w:fill="BFBFBF"/>
            <w:vAlign w:val="center"/>
          </w:tcPr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產品</w:t>
            </w:r>
          </w:p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尺寸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（長X寬X高 cm）</w:t>
            </w:r>
          </w:p>
        </w:tc>
      </w:tr>
      <w:tr w:rsidR="00E32943" w:rsidRPr="007C7FBF" w:rsidTr="00307606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737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材質</w:t>
            </w:r>
          </w:p>
        </w:tc>
        <w:tc>
          <w:tcPr>
            <w:tcW w:w="4522" w:type="dxa"/>
            <w:vAlign w:val="center"/>
          </w:tcPr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</w:tc>
        <w:tc>
          <w:tcPr>
            <w:tcW w:w="723" w:type="dxa"/>
            <w:shd w:val="clear" w:color="auto" w:fill="BFBFBF"/>
            <w:vAlign w:val="center"/>
          </w:tcPr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價格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新台幣：</w:t>
            </w:r>
          </w:p>
        </w:tc>
      </w:tr>
      <w:tr w:rsidR="00E32943" w:rsidRPr="007C7FBF" w:rsidTr="0030760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5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展品說明</w:t>
            </w:r>
          </w:p>
        </w:tc>
      </w:tr>
      <w:tr w:rsidR="00E32943" w:rsidRPr="007C7FBF" w:rsidTr="00307606">
        <w:tblPrEx>
          <w:tblCellMar>
            <w:top w:w="0" w:type="dxa"/>
            <w:bottom w:w="0" w:type="dxa"/>
          </w:tblCellMar>
        </w:tblPrEx>
        <w:trPr>
          <w:trHeight w:val="2699"/>
        </w:trPr>
        <w:tc>
          <w:tcPr>
            <w:tcW w:w="1051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中文：（中文字數200以內）</w:t>
            </w:r>
          </w:p>
        </w:tc>
      </w:tr>
      <w:tr w:rsidR="00E32943" w:rsidRPr="007C7FBF" w:rsidTr="00307606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1051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943" w:rsidRPr="007C7FBF" w:rsidRDefault="00E32943" w:rsidP="00307606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7FBF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  <w:r w:rsidRPr="007C7FB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E32943" w:rsidRPr="007C7FBF" w:rsidRDefault="00E32943" w:rsidP="00E32943">
      <w:pPr>
        <w:spacing w:line="320" w:lineRule="exact"/>
        <w:jc w:val="center"/>
        <w:rPr>
          <w:rFonts w:ascii="標楷體" w:eastAsia="標楷體" w:hAnsi="標楷體" w:hint="eastAsia"/>
          <w:w w:val="90"/>
          <w:sz w:val="26"/>
          <w:szCs w:val="26"/>
        </w:rPr>
      </w:pPr>
      <w:r w:rsidRPr="007C7FBF">
        <w:rPr>
          <w:rFonts w:ascii="標楷體" w:eastAsia="標楷體" w:hAnsi="標楷體" w:hint="eastAsia"/>
          <w:w w:val="90"/>
          <w:sz w:val="26"/>
          <w:szCs w:val="26"/>
        </w:rPr>
        <w:t>備註</w:t>
      </w:r>
      <w:proofErr w:type="gramStart"/>
      <w:r w:rsidRPr="007C7FBF">
        <w:rPr>
          <w:rFonts w:ascii="標楷體" w:eastAsia="標楷體" w:hAnsi="標楷體" w:hint="eastAsia"/>
          <w:w w:val="90"/>
          <w:sz w:val="26"/>
          <w:szCs w:val="26"/>
        </w:rPr>
        <w:t>︰</w:t>
      </w:r>
      <w:proofErr w:type="gramEnd"/>
      <w:r w:rsidRPr="007C7FBF">
        <w:rPr>
          <w:rFonts w:ascii="標楷體" w:eastAsia="標楷體" w:hAnsi="標楷體" w:hint="eastAsia"/>
          <w:w w:val="90"/>
          <w:sz w:val="26"/>
          <w:szCs w:val="26"/>
        </w:rPr>
        <w:t>本項表格為評選重要依據，資料請務必詳細說明；如表格不敷使用，請自行增列。</w:t>
      </w:r>
    </w:p>
    <w:p w:rsidR="000645CA" w:rsidRPr="000645CA" w:rsidRDefault="000645CA" w:rsidP="000645CA">
      <w:pPr>
        <w:ind w:right="650"/>
        <w:jc w:val="right"/>
        <w:rPr>
          <w:rFonts w:ascii="新細明體" w:hAnsi="新細明體"/>
          <w:sz w:val="26"/>
          <w:szCs w:val="26"/>
        </w:rPr>
        <w:sectPr w:rsidR="000645CA" w:rsidRPr="000645CA" w:rsidSect="00206C8A">
          <w:footerReference w:type="default" r:id="rId5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722C56" w:rsidRDefault="00722C56"/>
    <w:sectPr w:rsidR="00722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09" w:rsidRDefault="00E3294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CA"/>
    <w:rsid w:val="000645CA"/>
    <w:rsid w:val="00722C56"/>
    <w:rsid w:val="00E3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645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645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廖宣淳</dc:creator>
  <cp:lastModifiedBy>廖宣淳</cp:lastModifiedBy>
  <cp:revision>2</cp:revision>
  <dcterms:created xsi:type="dcterms:W3CDTF">2016-01-18T02:15:00Z</dcterms:created>
  <dcterms:modified xsi:type="dcterms:W3CDTF">2016-01-18T02:15:00Z</dcterms:modified>
</cp:coreProperties>
</file>